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 w:cs="黑体"/>
          <w:sz w:val="44"/>
          <w:szCs w:val="44"/>
        </w:rPr>
        <w:t>关于宣传资料的说明</w:t>
      </w:r>
    </w:p>
    <w:p>
      <w:pPr>
        <w:ind w:firstLine="560" w:firstLineChars="200"/>
        <w:rPr>
          <w:rFonts w:hint="eastAsia" w:eastAsia="仿宋_GB2312"/>
          <w:sz w:val="28"/>
          <w:szCs w:val="28"/>
        </w:rPr>
      </w:pPr>
    </w:p>
    <w:p>
      <w:pPr>
        <w:ind w:firstLine="56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我们已经为您统一制作了简单的海报。欢迎您另外自带精美宣传资料。每个企业的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都有一个</w:t>
      </w:r>
      <w:r>
        <w:rPr>
          <w:rFonts w:hint="eastAsia" w:ascii="仿宋" w:hAnsi="仿宋" w:eastAsia="仿宋" w:cs="仿宋"/>
          <w:sz w:val="32"/>
          <w:szCs w:val="32"/>
        </w:rPr>
        <w:t>展位。欢迎自带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X支架</w:t>
      </w:r>
      <w:r>
        <w:rPr>
          <w:rFonts w:hint="eastAsia" w:ascii="仿宋" w:hAnsi="仿宋" w:eastAsia="仿宋" w:cs="仿宋"/>
          <w:sz w:val="32"/>
          <w:szCs w:val="32"/>
        </w:rPr>
        <w:t>海报、展架、易拉宝等宣传资料。</w:t>
      </w:r>
    </w:p>
    <w:p>
      <w:pPr>
        <w:ind w:firstLine="56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</w:t>
      </w:r>
    </w:p>
    <w:p>
      <w:pPr>
        <w:ind w:firstLine="56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56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56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z w:val="32"/>
          <w:szCs w:val="32"/>
        </w:rPr>
        <w:t xml:space="preserve"> 东莞理工学院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经济与管理学院</w:t>
      </w:r>
    </w:p>
    <w:p>
      <w:pPr>
        <w:ind w:firstLine="56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2017年6月12日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9184E"/>
    <w:rsid w:val="001921CE"/>
    <w:rsid w:val="001D42DD"/>
    <w:rsid w:val="0029184E"/>
    <w:rsid w:val="00B927EA"/>
    <w:rsid w:val="5D874E34"/>
    <w:rsid w:val="5F3C05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Chinese ORG</Company>
  <Pages>1</Pages>
  <Words>20</Words>
  <Characters>120</Characters>
  <Lines>1</Lines>
  <Paragraphs>1</Paragraphs>
  <ScaleCrop>false</ScaleCrop>
  <LinksUpToDate>false</LinksUpToDate>
  <CharactersWithSpaces>0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2013-11-21T02:06:00Z</dcterms:created>
  <dc:creator>Chinese User</dc:creator>
  <cp:lastModifiedBy>Administrator</cp:lastModifiedBy>
  <dcterms:modified xsi:type="dcterms:W3CDTF">2017-06-12T13:35:09Z</dcterms:modified>
  <dc:title>关于宣传资料的说明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